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B2" w:rsidRDefault="00257469">
      <w:r>
        <w:rPr>
          <w:noProof/>
          <w:lang w:eastAsia="pl-PL"/>
        </w:rPr>
        <w:drawing>
          <wp:inline distT="0" distB="0" distL="0" distR="0">
            <wp:extent cx="1762125" cy="2352675"/>
            <wp:effectExtent l="19050" t="0" r="9525" b="0"/>
            <wp:docPr id="1" name="Obraz 1" descr="http://podrugie.pl/wp-content/uploads/2016/09/wwsf_yellow_ribbon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rugie.pl/wp-content/uploads/2016/09/wwsf_yellow_ribbon_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69" w:rsidRDefault="00257469"/>
    <w:p w:rsidR="00257469" w:rsidRDefault="00257469"/>
    <w:p w:rsidR="00257469" w:rsidRPr="00257469" w:rsidRDefault="00257469" w:rsidP="00257469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t>Naszym marzeniem jest tworzenie świata,</w:t>
      </w:r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nie ma przemocy wobec dzieci i młodzieży…</w:t>
      </w:r>
    </w:p>
    <w:p w:rsidR="00257469" w:rsidRPr="00257469" w:rsidRDefault="00257469" w:rsidP="00257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t>Co roku przez 19 pierwszych dni listopada Fundacja po DRUGIE we współpracy z innymi organizacjami, instytucjami, placówkami pracującymi z dziećmi i młodzieżą bierze udział w światowej kampanii </w:t>
      </w:r>
      <w:r w:rsidRPr="00257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dni przeciwko przemocy i krzywdzeniu dzieci i młodzieży. </w:t>
      </w:r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rozgrywa się na wszystkich kontynentach, we wszystkich krajach świata. Na początku listopada mówimy o prawach dziecka, godności, szacunku, bezpieczeństwie, wolności. Przypominamy i uczymy się tych wartościach, które są niezbędne do prawidłowego rozwoju i dobrego życia.</w:t>
      </w:r>
    </w:p>
    <w:p w:rsidR="00257469" w:rsidRPr="00257469" w:rsidRDefault="00257469" w:rsidP="00257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t>Autorem światowej kampanii jest </w:t>
      </w:r>
      <w:proofErr w:type="spellStart"/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"https://www.google.pl/url?sa=t&amp;rct=j&amp;q=&amp;esrc=s&amp;source=web&amp;cd=2&amp;cad=rja&amp;uact=8&amp;ved=0ahUKEwjC9aXgmYPPAhVMXCwKHW0gCjsQFggnMAE&amp;url=http%3A%2F%2Fwww.woman.ch%2F&amp;usg=AFQjCNH_YUnle_ESaHP_HyZdXSjT4i0Tyw" </w:instrText>
      </w:r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57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Women’s</w:t>
      </w:r>
      <w:proofErr w:type="spellEnd"/>
      <w:r w:rsidRPr="00257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proofErr w:type="spellStart"/>
      <w:r w:rsidRPr="00257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World</w:t>
      </w:r>
      <w:proofErr w:type="spellEnd"/>
      <w:r w:rsidRPr="00257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proofErr w:type="spellStart"/>
      <w:r w:rsidRPr="00257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Summit</w:t>
      </w:r>
      <w:proofErr w:type="spellEnd"/>
      <w:r w:rsidRPr="00257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proofErr w:type="spellStart"/>
      <w:r w:rsidRPr="00257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Foundation</w:t>
      </w:r>
      <w:proofErr w:type="spellEnd"/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t> i co roku zaprasza do współpracy wszystkich tych, którzy chcą by świat dzieci i młodzieży był wolny od przemocy.</w:t>
      </w:r>
    </w:p>
    <w:p w:rsidR="00257469" w:rsidRPr="00257469" w:rsidRDefault="00257469" w:rsidP="0025746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62125" cy="2352675"/>
            <wp:effectExtent l="19050" t="0" r="9525" b="0"/>
            <wp:docPr id="4" name="Obraz 4" descr="http://podrugie.pl/wp-content/uploads/2016/09/wwsf_yellow_ribbon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rugie.pl/wp-content/uploads/2016/09/wwsf_yellow_ribbon_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69" w:rsidRPr="00257469" w:rsidRDefault="00257469" w:rsidP="00257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Symbolem kampanii jest pomarańczowa wstążka. Pomarańczowy, to kolor ostrzegawczy. Prowadzone w ramach kampanii działania mają ostrzegać. Zwracać uwagę. Uczyć widzieć więcej i lepiej.</w:t>
      </w:r>
    </w:p>
    <w:p w:rsidR="00257469" w:rsidRPr="00257469" w:rsidRDefault="00257469" w:rsidP="00257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57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Dołącz do koalicji przeciwko przemocy i krzywdzeniu dzieci i młodzieży! </w:t>
        </w:r>
      </w:hyperlink>
      <w:hyperlink r:id="rId6" w:tgtFrame="_blank" w:history="1">
        <w:r w:rsidRPr="00257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Ty możesz zrobić, żeby świat był wolny od przemocy wobec dzieci i młodzieży?</w:t>
        </w:r>
      </w:hyperlink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257469" w:rsidRDefault="00257469" w:rsidP="00257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57469" w:rsidRDefault="00257469" w:rsidP="00257469">
      <w:pPr>
        <w:pStyle w:val="NormalnyWeb"/>
      </w:pPr>
      <w:r>
        <w:t>W Polsce działania kampanii koordynuje Fundacja po DRUGIE zachęcając placówki i instytucje pracujące z dziećmi i młodzieżą do włączania się w organizację i prowadzenie działań.</w:t>
      </w:r>
    </w:p>
    <w:p w:rsidR="00257469" w:rsidRDefault="00257469" w:rsidP="00257469">
      <w:pPr>
        <w:pStyle w:val="NormalnyWeb"/>
      </w:pPr>
      <w:r>
        <w:t>W tym roku kampania odbywać się będzie pod hasłem zapobiegania tradycyjnym, krzywdzącym praktykom.</w:t>
      </w:r>
    </w:p>
    <w:p w:rsidR="00257469" w:rsidRDefault="00257469" w:rsidP="00257469">
      <w:pPr>
        <w:pStyle w:val="NormalnyWeb"/>
      </w:pPr>
      <w:r>
        <w:t>Głównym celem kampanii jest budowanie świata, w którym nie ma przemocy wobec dzieci i młodzieży. Świata lepszego, bezpiecznego, gwarantującego wszystkim odpowiednie warunki dorastania i rozwoju.</w:t>
      </w:r>
    </w:p>
    <w:p w:rsidR="00257469" w:rsidRDefault="00257469" w:rsidP="00257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469" w:rsidRPr="00257469" w:rsidRDefault="00257469" w:rsidP="00257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469" w:rsidRDefault="00257469"/>
    <w:sectPr w:rsidR="00257469" w:rsidSect="0059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469"/>
    <w:rsid w:val="00257469"/>
    <w:rsid w:val="005921B2"/>
    <w:rsid w:val="007D1BC4"/>
    <w:rsid w:val="00B91A3C"/>
    <w:rsid w:val="00E7515C"/>
    <w:rsid w:val="00E9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4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574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74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7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rugie.pl/ruszamy/" TargetMode="External"/><Relationship Id="rId5" Type="http://schemas.openxmlformats.org/officeDocument/2006/relationships/hyperlink" Target="http://podrugie.pl/ruszam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Ewa Ryszczuk</dc:creator>
  <cp:keywords/>
  <dc:description/>
  <cp:lastModifiedBy>Aldona Ewa Ryszczuk</cp:lastModifiedBy>
  <cp:revision>3</cp:revision>
  <cp:lastPrinted>2017-10-25T15:00:00Z</cp:lastPrinted>
  <dcterms:created xsi:type="dcterms:W3CDTF">2017-10-25T14:57:00Z</dcterms:created>
  <dcterms:modified xsi:type="dcterms:W3CDTF">2017-10-25T15:40:00Z</dcterms:modified>
</cp:coreProperties>
</file>